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5E" w:rsidRPr="001F765E" w:rsidRDefault="001F765E" w:rsidP="001F765E">
      <w:pPr>
        <w:jc w:val="center"/>
        <w:rPr>
          <w:rFonts w:ascii="Arial" w:hAnsi="Arial" w:cs="Arial"/>
          <w:b/>
          <w:sz w:val="32"/>
          <w:szCs w:val="32"/>
        </w:rPr>
      </w:pPr>
      <w:r w:rsidRPr="001F765E">
        <w:rPr>
          <w:rFonts w:ascii="Arial" w:hAnsi="Arial" w:cs="Arial"/>
          <w:b/>
          <w:sz w:val="32"/>
          <w:szCs w:val="32"/>
        </w:rPr>
        <w:t>23.11.2017Г. № 130</w:t>
      </w:r>
    </w:p>
    <w:p w:rsidR="00630757" w:rsidRPr="001F765E" w:rsidRDefault="001F765E" w:rsidP="001F765E">
      <w:pPr>
        <w:jc w:val="center"/>
        <w:rPr>
          <w:rFonts w:ascii="Arial" w:hAnsi="Arial" w:cs="Arial"/>
          <w:b/>
          <w:sz w:val="32"/>
          <w:szCs w:val="32"/>
        </w:rPr>
      </w:pPr>
      <w:r w:rsidRPr="001F765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30757" w:rsidRPr="001F765E" w:rsidRDefault="001F765E" w:rsidP="001F765E">
      <w:pPr>
        <w:jc w:val="center"/>
        <w:rPr>
          <w:rFonts w:ascii="Arial" w:hAnsi="Arial" w:cs="Arial"/>
          <w:b/>
          <w:sz w:val="32"/>
          <w:szCs w:val="32"/>
        </w:rPr>
      </w:pPr>
      <w:r w:rsidRPr="001F765E">
        <w:rPr>
          <w:rFonts w:ascii="Arial" w:hAnsi="Arial" w:cs="Arial"/>
          <w:b/>
          <w:sz w:val="32"/>
          <w:szCs w:val="32"/>
        </w:rPr>
        <w:t>ИРКУТСКАЯ ОБЛАСТЬ</w:t>
      </w:r>
    </w:p>
    <w:p w:rsidR="00630757" w:rsidRPr="001F765E" w:rsidRDefault="001F765E" w:rsidP="001F765E">
      <w:pPr>
        <w:jc w:val="center"/>
        <w:rPr>
          <w:rFonts w:ascii="Arial" w:hAnsi="Arial" w:cs="Arial"/>
          <w:b/>
          <w:sz w:val="32"/>
          <w:szCs w:val="32"/>
        </w:rPr>
      </w:pPr>
      <w:r w:rsidRPr="001F765E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630757" w:rsidRPr="001F765E" w:rsidRDefault="001F765E" w:rsidP="001F765E">
      <w:pPr>
        <w:jc w:val="center"/>
        <w:rPr>
          <w:rFonts w:ascii="Arial" w:hAnsi="Arial" w:cs="Arial"/>
          <w:b/>
          <w:sz w:val="32"/>
          <w:szCs w:val="32"/>
        </w:rPr>
      </w:pPr>
      <w:r w:rsidRPr="001F765E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1F765E" w:rsidRPr="001F765E" w:rsidRDefault="001F765E" w:rsidP="001F765E">
      <w:pPr>
        <w:jc w:val="center"/>
        <w:rPr>
          <w:rFonts w:ascii="Arial" w:hAnsi="Arial" w:cs="Arial"/>
          <w:b/>
          <w:sz w:val="32"/>
          <w:szCs w:val="32"/>
        </w:rPr>
      </w:pPr>
      <w:r w:rsidRPr="001F765E">
        <w:rPr>
          <w:rFonts w:ascii="Arial" w:hAnsi="Arial" w:cs="Arial"/>
          <w:b/>
          <w:sz w:val="32"/>
          <w:szCs w:val="32"/>
        </w:rPr>
        <w:t>ГЛАВА</w:t>
      </w:r>
    </w:p>
    <w:p w:rsidR="001F765E" w:rsidRPr="001F765E" w:rsidRDefault="001F765E" w:rsidP="001F765E">
      <w:pPr>
        <w:jc w:val="center"/>
        <w:rPr>
          <w:rFonts w:ascii="Arial" w:hAnsi="Arial" w:cs="Arial"/>
          <w:b/>
          <w:sz w:val="32"/>
          <w:szCs w:val="32"/>
        </w:rPr>
      </w:pPr>
      <w:r w:rsidRPr="001F765E">
        <w:rPr>
          <w:rFonts w:ascii="Arial" w:hAnsi="Arial" w:cs="Arial"/>
          <w:b/>
          <w:sz w:val="32"/>
          <w:szCs w:val="32"/>
        </w:rPr>
        <w:t>ПОСТАНОВЛЕНИЕ</w:t>
      </w:r>
    </w:p>
    <w:p w:rsidR="001A6B4B" w:rsidRPr="001F765E" w:rsidRDefault="001A6B4B" w:rsidP="001F765E">
      <w:pPr>
        <w:jc w:val="center"/>
        <w:rPr>
          <w:rFonts w:ascii="Arial" w:hAnsi="Arial" w:cs="Arial"/>
          <w:b/>
          <w:sz w:val="32"/>
          <w:szCs w:val="32"/>
        </w:rPr>
      </w:pPr>
    </w:p>
    <w:p w:rsidR="00824AC2" w:rsidRPr="001F765E" w:rsidRDefault="001F765E" w:rsidP="001F765E">
      <w:pPr>
        <w:jc w:val="center"/>
        <w:rPr>
          <w:rFonts w:ascii="Arial" w:hAnsi="Arial" w:cs="Arial"/>
          <w:b/>
          <w:sz w:val="32"/>
          <w:szCs w:val="32"/>
        </w:rPr>
      </w:pPr>
      <w:r w:rsidRPr="001F765E">
        <w:rPr>
          <w:rFonts w:ascii="Arial" w:hAnsi="Arial" w:cs="Arial"/>
          <w:b/>
          <w:sz w:val="32"/>
          <w:szCs w:val="32"/>
        </w:rPr>
        <w:t>ОБ УТВЕРЖДЕНИИ ПОРЯДКА ФУНКЦИОНИРОВАНИЯ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F765E">
        <w:rPr>
          <w:rFonts w:ascii="Arial" w:hAnsi="Arial" w:cs="Arial"/>
          <w:b/>
          <w:sz w:val="32"/>
          <w:szCs w:val="32"/>
        </w:rPr>
        <w:t>И ИСПОЛЬЗОВАНИЯ МУНИЦИПАЛЬНЫХ ИНФОРМАЦИОННЫХ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F765E">
        <w:rPr>
          <w:rFonts w:ascii="Arial" w:hAnsi="Arial" w:cs="Arial"/>
          <w:b/>
          <w:sz w:val="32"/>
          <w:szCs w:val="32"/>
        </w:rPr>
        <w:t>СИСТЕМ В СФЕРЕ ЗАКУПОК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F765E">
        <w:rPr>
          <w:rFonts w:ascii="Arial" w:hAnsi="Arial" w:cs="Arial"/>
          <w:b/>
          <w:sz w:val="32"/>
          <w:szCs w:val="32"/>
        </w:rPr>
        <w:t>АДМИНИСТРАЦИЕЙ МО «ТИХОНОВКА»</w:t>
      </w:r>
    </w:p>
    <w:p w:rsidR="00A915CE" w:rsidRPr="001F765E" w:rsidRDefault="00A915CE" w:rsidP="001F765E">
      <w:pPr>
        <w:jc w:val="center"/>
        <w:rPr>
          <w:rFonts w:ascii="Arial" w:hAnsi="Arial" w:cs="Arial"/>
          <w:b/>
          <w:sz w:val="32"/>
          <w:szCs w:val="32"/>
        </w:rPr>
      </w:pPr>
    </w:p>
    <w:p w:rsidR="00824AC2" w:rsidRPr="001F765E" w:rsidRDefault="00A915CE" w:rsidP="00824AC2">
      <w:pPr>
        <w:ind w:firstLine="720"/>
        <w:jc w:val="both"/>
        <w:rPr>
          <w:rFonts w:ascii="Arial" w:hAnsi="Arial" w:cs="Arial"/>
        </w:rPr>
      </w:pPr>
      <w:r w:rsidRPr="001F765E">
        <w:rPr>
          <w:rFonts w:ascii="Arial" w:hAnsi="Arial" w:cs="Arial"/>
        </w:rPr>
        <w:t>В соответствии с частью 9 статьи 4 Федерального закона № 44 от 05.04.2013 г.    «О контрактной системе в сфере закупок товаров, работ, услуг для обеспечения государственных и муниципальных нужд»</w:t>
      </w:r>
    </w:p>
    <w:p w:rsidR="00824AC2" w:rsidRPr="001F765E" w:rsidRDefault="00824AC2" w:rsidP="00630757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1F765E">
        <w:rPr>
          <w:rFonts w:ascii="Arial" w:hAnsi="Arial" w:cs="Arial"/>
          <w:b/>
          <w:sz w:val="30"/>
          <w:szCs w:val="30"/>
        </w:rPr>
        <w:t>ПОСТАНОВЛЯ</w:t>
      </w:r>
      <w:r w:rsidR="001F765E" w:rsidRPr="001F765E">
        <w:rPr>
          <w:rFonts w:ascii="Arial" w:hAnsi="Arial" w:cs="Arial"/>
          <w:b/>
          <w:sz w:val="30"/>
          <w:szCs w:val="30"/>
        </w:rPr>
        <w:t>Ю</w:t>
      </w:r>
      <w:r w:rsidRPr="001F765E">
        <w:rPr>
          <w:rFonts w:ascii="Arial" w:hAnsi="Arial" w:cs="Arial"/>
          <w:b/>
          <w:sz w:val="30"/>
          <w:szCs w:val="30"/>
        </w:rPr>
        <w:t>:</w:t>
      </w:r>
    </w:p>
    <w:p w:rsidR="00E63F15" w:rsidRDefault="00E63F15" w:rsidP="00F938AD">
      <w:pPr>
        <w:ind w:firstLine="720"/>
        <w:jc w:val="both"/>
        <w:rPr>
          <w:b/>
          <w:sz w:val="28"/>
          <w:szCs w:val="28"/>
        </w:rPr>
      </w:pPr>
    </w:p>
    <w:p w:rsidR="00630757" w:rsidRPr="001F765E" w:rsidRDefault="001F765E" w:rsidP="001F765E">
      <w:pPr>
        <w:spacing w:line="276" w:lineRule="auto"/>
        <w:ind w:firstLine="709"/>
        <w:jc w:val="both"/>
        <w:rPr>
          <w:rFonts w:ascii="Arial" w:hAnsi="Arial" w:cs="Arial"/>
        </w:rPr>
      </w:pPr>
      <w:r w:rsidRPr="001F765E">
        <w:rPr>
          <w:rFonts w:ascii="Arial" w:hAnsi="Arial" w:cs="Arial"/>
        </w:rPr>
        <w:t>1.</w:t>
      </w:r>
      <w:r w:rsidR="00E63F15" w:rsidRPr="001F765E">
        <w:rPr>
          <w:rFonts w:ascii="Arial" w:hAnsi="Arial" w:cs="Arial"/>
        </w:rPr>
        <w:t>Утвердить Порядок функционирования и использования муниципальной информационной системы в сфере</w:t>
      </w:r>
      <w:r w:rsidR="00630757" w:rsidRPr="001F765E">
        <w:rPr>
          <w:rFonts w:ascii="Arial" w:hAnsi="Arial" w:cs="Arial"/>
        </w:rPr>
        <w:t>.</w:t>
      </w:r>
    </w:p>
    <w:p w:rsidR="00AE0BB8" w:rsidRPr="001F765E" w:rsidRDefault="00E63F15" w:rsidP="001F765E">
      <w:pPr>
        <w:spacing w:line="276" w:lineRule="auto"/>
        <w:ind w:firstLine="709"/>
        <w:jc w:val="both"/>
        <w:rPr>
          <w:rFonts w:ascii="Arial" w:hAnsi="Arial" w:cs="Arial"/>
        </w:rPr>
      </w:pPr>
      <w:r w:rsidRPr="001F765E">
        <w:rPr>
          <w:rFonts w:ascii="Arial" w:hAnsi="Arial" w:cs="Arial"/>
        </w:rPr>
        <w:t>2.Муниципальным заказчикам, осуществляющим закупки в порядке, установленном Законом о контрактной системе, при планировании и осуществлении закупок (в форме конкурса, аукциона, запроса котировок, запроса предложений, закупки у единственного поставщика (подрядчика, исполнителя) использовать муниципальную информац</w:t>
      </w:r>
      <w:r w:rsidR="00AE0BB8" w:rsidRPr="001F765E">
        <w:rPr>
          <w:rFonts w:ascii="Arial" w:hAnsi="Arial" w:cs="Arial"/>
        </w:rPr>
        <w:t>ионную систему в</w:t>
      </w:r>
      <w:r w:rsidR="00630757" w:rsidRPr="001F765E">
        <w:rPr>
          <w:rFonts w:ascii="Arial" w:hAnsi="Arial" w:cs="Arial"/>
        </w:rPr>
        <w:t xml:space="preserve"> сфере закупок </w:t>
      </w:r>
      <w:r w:rsidRPr="001F765E">
        <w:rPr>
          <w:rFonts w:ascii="Arial" w:hAnsi="Arial" w:cs="Arial"/>
        </w:rPr>
        <w:t>(далее - МИСЗ) в соответствии с Порядком</w:t>
      </w:r>
      <w:r w:rsidR="00AE0BB8" w:rsidRPr="001F765E">
        <w:rPr>
          <w:rFonts w:ascii="Arial" w:hAnsi="Arial" w:cs="Arial"/>
        </w:rPr>
        <w:t xml:space="preserve"> (приложение№1)</w:t>
      </w:r>
      <w:r w:rsidRPr="001F765E">
        <w:rPr>
          <w:rFonts w:ascii="Arial" w:hAnsi="Arial" w:cs="Arial"/>
        </w:rPr>
        <w:t>.</w:t>
      </w:r>
    </w:p>
    <w:p w:rsidR="00E63F15" w:rsidRPr="001F765E" w:rsidRDefault="00E63F15" w:rsidP="001F765E">
      <w:pPr>
        <w:spacing w:line="276" w:lineRule="auto"/>
        <w:ind w:firstLine="709"/>
        <w:jc w:val="both"/>
        <w:rPr>
          <w:rFonts w:ascii="Arial" w:hAnsi="Arial" w:cs="Arial"/>
        </w:rPr>
      </w:pPr>
      <w:r w:rsidRPr="001F765E">
        <w:rPr>
          <w:rFonts w:ascii="Arial" w:hAnsi="Arial" w:cs="Arial"/>
        </w:rPr>
        <w:t>3.</w:t>
      </w:r>
      <w:r w:rsidR="00630757" w:rsidRPr="001F765E">
        <w:rPr>
          <w:rFonts w:ascii="Arial" w:hAnsi="Arial" w:cs="Arial"/>
        </w:rPr>
        <w:t>Опубликовать настоящее постановление в вестнике МО «Тихоновка</w:t>
      </w:r>
      <w:r w:rsidR="001F765E" w:rsidRPr="001F765E">
        <w:rPr>
          <w:rFonts w:ascii="Arial" w:hAnsi="Arial" w:cs="Arial"/>
        </w:rPr>
        <w:t>», разместить</w:t>
      </w:r>
      <w:r w:rsidR="00AE0BB8" w:rsidRPr="001F765E">
        <w:rPr>
          <w:rFonts w:ascii="Arial" w:hAnsi="Arial" w:cs="Arial"/>
        </w:rPr>
        <w:t xml:space="preserve"> на официальном сайт</w:t>
      </w:r>
      <w:r w:rsidR="00630757" w:rsidRPr="001F765E">
        <w:rPr>
          <w:rFonts w:ascii="Arial" w:hAnsi="Arial" w:cs="Arial"/>
        </w:rPr>
        <w:t>.</w:t>
      </w:r>
    </w:p>
    <w:p w:rsidR="00824AC2" w:rsidRPr="001F765E" w:rsidRDefault="00E63F15" w:rsidP="001F765E">
      <w:pPr>
        <w:spacing w:line="276" w:lineRule="auto"/>
        <w:ind w:firstLine="709"/>
        <w:jc w:val="both"/>
        <w:rPr>
          <w:rFonts w:ascii="Arial" w:hAnsi="Arial" w:cs="Arial"/>
        </w:rPr>
      </w:pPr>
      <w:r w:rsidRPr="001F765E">
        <w:rPr>
          <w:rFonts w:ascii="Arial" w:hAnsi="Arial" w:cs="Arial"/>
        </w:rPr>
        <w:t>4.Контроль за исполнением настоящего постановления оставляю за собой.</w:t>
      </w:r>
    </w:p>
    <w:p w:rsidR="00630757" w:rsidRPr="00630757" w:rsidRDefault="00630757" w:rsidP="00630757">
      <w:pPr>
        <w:spacing w:line="276" w:lineRule="auto"/>
        <w:jc w:val="both"/>
        <w:rPr>
          <w:sz w:val="28"/>
          <w:szCs w:val="28"/>
        </w:rPr>
      </w:pPr>
    </w:p>
    <w:p w:rsidR="001F765E" w:rsidRPr="001F765E" w:rsidRDefault="001F765E" w:rsidP="00AE0BB8">
      <w:pPr>
        <w:suppressAutoHyphens/>
        <w:jc w:val="both"/>
        <w:rPr>
          <w:rFonts w:ascii="Arial" w:hAnsi="Arial" w:cs="Arial"/>
          <w:lang w:eastAsia="ar-SA"/>
        </w:rPr>
      </w:pPr>
      <w:r w:rsidRPr="001F765E">
        <w:rPr>
          <w:rFonts w:ascii="Arial" w:hAnsi="Arial" w:cs="Arial"/>
          <w:lang w:eastAsia="ar-SA"/>
        </w:rPr>
        <w:t>Глава МО «Тихоновка»</w:t>
      </w:r>
    </w:p>
    <w:p w:rsidR="003A537F" w:rsidRPr="001F765E" w:rsidRDefault="00630757" w:rsidP="00AE0BB8">
      <w:pPr>
        <w:suppressAutoHyphens/>
        <w:jc w:val="both"/>
        <w:rPr>
          <w:rFonts w:ascii="Arial" w:hAnsi="Arial" w:cs="Arial"/>
          <w:lang w:eastAsia="ar-SA"/>
        </w:rPr>
      </w:pPr>
      <w:r w:rsidRPr="001F765E">
        <w:rPr>
          <w:rFonts w:ascii="Arial" w:hAnsi="Arial" w:cs="Arial"/>
          <w:lang w:eastAsia="ar-SA"/>
        </w:rPr>
        <w:t>М.В.Скоробогатова</w:t>
      </w:r>
    </w:p>
    <w:p w:rsidR="00630757" w:rsidRPr="00AE0BB8" w:rsidRDefault="00630757" w:rsidP="00AE0BB8">
      <w:pPr>
        <w:suppressAutoHyphens/>
        <w:jc w:val="both"/>
        <w:rPr>
          <w:sz w:val="28"/>
          <w:lang w:eastAsia="ar-SA"/>
        </w:rPr>
      </w:pPr>
    </w:p>
    <w:p w:rsidR="001D5D8F" w:rsidRDefault="001D5D8F" w:rsidP="00824AC2">
      <w:pPr>
        <w:pStyle w:val="a6"/>
        <w:spacing w:after="0"/>
        <w:ind w:left="4860"/>
        <w:jc w:val="right"/>
      </w:pPr>
    </w:p>
    <w:p w:rsidR="00824AC2" w:rsidRPr="001F765E" w:rsidRDefault="00824AC2" w:rsidP="00824AC2">
      <w:pPr>
        <w:pStyle w:val="a6"/>
        <w:spacing w:after="0"/>
        <w:ind w:left="4860"/>
        <w:jc w:val="right"/>
        <w:rPr>
          <w:rFonts w:ascii="Courier New" w:hAnsi="Courier New" w:cs="Courier New"/>
          <w:sz w:val="22"/>
          <w:szCs w:val="22"/>
        </w:rPr>
      </w:pPr>
      <w:r w:rsidRPr="001F765E">
        <w:rPr>
          <w:rFonts w:ascii="Courier New" w:hAnsi="Courier New" w:cs="Courier New"/>
          <w:sz w:val="22"/>
          <w:szCs w:val="22"/>
        </w:rPr>
        <w:t xml:space="preserve">Приложение </w:t>
      </w:r>
      <w:r w:rsidR="00396A49" w:rsidRPr="001F765E">
        <w:rPr>
          <w:rFonts w:ascii="Courier New" w:hAnsi="Courier New" w:cs="Courier New"/>
          <w:sz w:val="22"/>
          <w:szCs w:val="22"/>
        </w:rPr>
        <w:t>№1</w:t>
      </w:r>
    </w:p>
    <w:p w:rsidR="00C02EA0" w:rsidRPr="001F765E" w:rsidRDefault="00824AC2" w:rsidP="00AB1DB1">
      <w:pPr>
        <w:ind w:left="4956"/>
        <w:jc w:val="right"/>
        <w:rPr>
          <w:rFonts w:ascii="Courier New" w:hAnsi="Courier New" w:cs="Courier New"/>
          <w:sz w:val="22"/>
          <w:szCs w:val="22"/>
        </w:rPr>
      </w:pPr>
      <w:r w:rsidRPr="001F765E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824AC2" w:rsidRPr="001F765E" w:rsidRDefault="001F765E" w:rsidP="00824AC2">
      <w:pPr>
        <w:ind w:left="4956"/>
        <w:jc w:val="right"/>
        <w:rPr>
          <w:rFonts w:ascii="Courier New" w:hAnsi="Courier New" w:cs="Courier New"/>
          <w:sz w:val="22"/>
          <w:szCs w:val="22"/>
        </w:rPr>
      </w:pPr>
      <w:r w:rsidRPr="001F765E">
        <w:rPr>
          <w:rFonts w:ascii="Courier New" w:hAnsi="Courier New" w:cs="Courier New"/>
          <w:sz w:val="22"/>
          <w:szCs w:val="22"/>
        </w:rPr>
        <w:t>№ от</w:t>
      </w:r>
      <w:r w:rsidR="00D1406E" w:rsidRPr="001F765E">
        <w:rPr>
          <w:rFonts w:ascii="Courier New" w:hAnsi="Courier New" w:cs="Courier New"/>
          <w:sz w:val="22"/>
          <w:szCs w:val="22"/>
        </w:rPr>
        <w:t xml:space="preserve"> 2</w:t>
      </w:r>
      <w:r w:rsidR="00AB1DB1" w:rsidRPr="001F765E">
        <w:rPr>
          <w:rFonts w:ascii="Courier New" w:hAnsi="Courier New" w:cs="Courier New"/>
          <w:sz w:val="22"/>
          <w:szCs w:val="22"/>
        </w:rPr>
        <w:t>3 ноября 2017</w:t>
      </w:r>
      <w:r w:rsidR="00C02EA0" w:rsidRPr="001F765E">
        <w:rPr>
          <w:rFonts w:ascii="Courier New" w:hAnsi="Courier New" w:cs="Courier New"/>
          <w:sz w:val="22"/>
          <w:szCs w:val="22"/>
        </w:rPr>
        <w:t xml:space="preserve"> года</w:t>
      </w:r>
    </w:p>
    <w:p w:rsidR="00396A49" w:rsidRDefault="00396A49" w:rsidP="00396A49">
      <w:pPr>
        <w:spacing w:after="240"/>
        <w:rPr>
          <w:rFonts w:ascii="Tahoma" w:hAnsi="Tahoma" w:cs="Tahoma"/>
          <w:color w:val="474747"/>
        </w:rPr>
      </w:pPr>
    </w:p>
    <w:p w:rsidR="00E23F3E" w:rsidRPr="001F765E" w:rsidRDefault="00AE0BB8" w:rsidP="00AB1DB1">
      <w:pPr>
        <w:jc w:val="center"/>
        <w:rPr>
          <w:rFonts w:ascii="Arial" w:hAnsi="Arial" w:cs="Arial"/>
          <w:b/>
          <w:sz w:val="30"/>
          <w:szCs w:val="30"/>
        </w:rPr>
      </w:pPr>
      <w:r w:rsidRPr="001F765E">
        <w:rPr>
          <w:rFonts w:ascii="Arial" w:hAnsi="Arial" w:cs="Arial"/>
          <w:b/>
          <w:sz w:val="30"/>
          <w:szCs w:val="30"/>
        </w:rPr>
        <w:t xml:space="preserve">Порядок функционирования и использования муниципальной информационной системы в сфере закупок </w:t>
      </w:r>
      <w:r w:rsidR="00AB1DB1" w:rsidRPr="001F765E">
        <w:rPr>
          <w:rFonts w:ascii="Arial" w:hAnsi="Arial" w:cs="Arial"/>
          <w:b/>
          <w:sz w:val="30"/>
          <w:szCs w:val="30"/>
        </w:rPr>
        <w:t>администрации МО «Тихоновка»</w:t>
      </w:r>
    </w:p>
    <w:p w:rsidR="00E23F3E" w:rsidRPr="001F765E" w:rsidRDefault="00E23F3E" w:rsidP="00E23F3E">
      <w:pPr>
        <w:rPr>
          <w:rFonts w:ascii="Arial" w:hAnsi="Arial" w:cs="Arial"/>
          <w:b/>
          <w:sz w:val="30"/>
          <w:szCs w:val="30"/>
        </w:rPr>
      </w:pPr>
    </w:p>
    <w:p w:rsidR="00E63F15" w:rsidRPr="001F765E" w:rsidRDefault="00E63F15" w:rsidP="001F765E">
      <w:pPr>
        <w:ind w:firstLine="709"/>
        <w:jc w:val="both"/>
        <w:rPr>
          <w:rFonts w:ascii="Arial" w:hAnsi="Arial" w:cs="Arial"/>
        </w:rPr>
      </w:pPr>
      <w:r w:rsidRPr="001F765E">
        <w:rPr>
          <w:rFonts w:ascii="Arial" w:hAnsi="Arial" w:cs="Arial"/>
        </w:rPr>
        <w:t>1.Настоящий Порядок разработан в соответствии со статьей 4 Федеральног</w:t>
      </w:r>
      <w:r w:rsidR="00E23F3E" w:rsidRPr="001F765E">
        <w:rPr>
          <w:rFonts w:ascii="Arial" w:hAnsi="Arial" w:cs="Arial"/>
        </w:rPr>
        <w:t>о закона от 05.04.2013 N 44-ФЗ «</w:t>
      </w:r>
      <w:r w:rsidRPr="001F765E">
        <w:rPr>
          <w:rFonts w:ascii="Arial" w:hAnsi="Arial" w:cs="Arial"/>
        </w:rPr>
        <w:t xml:space="preserve">О контрактной системе в сфере закупок товаров, </w:t>
      </w:r>
      <w:r w:rsidRPr="001F765E">
        <w:rPr>
          <w:rFonts w:ascii="Arial" w:hAnsi="Arial" w:cs="Arial"/>
        </w:rPr>
        <w:lastRenderedPageBreak/>
        <w:t>работ, услуг для обеспечения госуд</w:t>
      </w:r>
      <w:r w:rsidR="00E23F3E" w:rsidRPr="001F765E">
        <w:rPr>
          <w:rFonts w:ascii="Arial" w:hAnsi="Arial" w:cs="Arial"/>
        </w:rPr>
        <w:t xml:space="preserve">арственных и муниципальных нужд» </w:t>
      </w:r>
      <w:r w:rsidRPr="001F765E">
        <w:rPr>
          <w:rFonts w:ascii="Arial" w:hAnsi="Arial" w:cs="Arial"/>
        </w:rPr>
        <w:t xml:space="preserve">(далее </w:t>
      </w:r>
      <w:r w:rsidR="001F765E" w:rsidRPr="001F765E">
        <w:rPr>
          <w:rFonts w:ascii="Arial" w:hAnsi="Arial" w:cs="Arial"/>
        </w:rPr>
        <w:t>-</w:t>
      </w:r>
      <w:r w:rsidRPr="001F765E">
        <w:rPr>
          <w:rFonts w:ascii="Arial" w:hAnsi="Arial" w:cs="Arial"/>
        </w:rPr>
        <w:t>Закон о контрактной системе) в целях информационного обеспечения контрактной системы в сфере закупок для обеспечения нужд сельского поселения.</w:t>
      </w:r>
    </w:p>
    <w:p w:rsidR="00E63F15" w:rsidRPr="001F765E" w:rsidRDefault="00E63F15" w:rsidP="001F765E">
      <w:pPr>
        <w:ind w:firstLine="709"/>
        <w:jc w:val="both"/>
        <w:rPr>
          <w:rFonts w:ascii="Arial" w:hAnsi="Arial" w:cs="Arial"/>
        </w:rPr>
      </w:pPr>
      <w:r w:rsidRPr="001F765E">
        <w:rPr>
          <w:rFonts w:ascii="Arial" w:hAnsi="Arial" w:cs="Arial"/>
        </w:rPr>
        <w:t>2.Муниципальная информационная система в сфере закупок сельского поселения (далее - МИСЗ)</w:t>
      </w:r>
      <w:r w:rsidR="00E23F3E" w:rsidRPr="001F765E">
        <w:rPr>
          <w:rFonts w:ascii="Arial" w:hAnsi="Arial" w:cs="Arial"/>
        </w:rPr>
        <w:t xml:space="preserve"> </w:t>
      </w:r>
      <w:r w:rsidRPr="001F765E">
        <w:rPr>
          <w:rFonts w:ascii="Arial" w:hAnsi="Arial" w:cs="Arial"/>
        </w:rPr>
        <w:t xml:space="preserve"> является муниципальной информационной системой в сфере закупок и представляет собой совокупность информации, указанной в пункте 9 настоящего Порядка и содержащейся в базах данных, информационных технологий и технических средств, обеспечивающих формирование, обработку, хранение такой информации, ее представление в информационно-телекоммуникационной сети Интернет, а также обеспечивающих интеграцию с внешними системами (единой информационной системой, информационными системами в сфере управления государственными и муниципальными финансами и иными системами).</w:t>
      </w:r>
    </w:p>
    <w:p w:rsidR="00E63F15" w:rsidRPr="001F765E" w:rsidRDefault="00C95F1C" w:rsidP="001F765E">
      <w:pPr>
        <w:ind w:firstLine="709"/>
        <w:jc w:val="both"/>
        <w:rPr>
          <w:rFonts w:ascii="Arial" w:hAnsi="Arial" w:cs="Arial"/>
        </w:rPr>
      </w:pPr>
      <w:r w:rsidRPr="001F765E">
        <w:rPr>
          <w:rFonts w:ascii="Arial" w:hAnsi="Arial" w:cs="Arial"/>
        </w:rPr>
        <w:t>3.</w:t>
      </w:r>
      <w:r w:rsidR="00E63F15" w:rsidRPr="001F765E">
        <w:rPr>
          <w:rFonts w:ascii="Arial" w:hAnsi="Arial" w:cs="Arial"/>
        </w:rPr>
        <w:t>Целью функционирования и использования МИСЗ является информационное обеспечение контрактной системы в сфере закупок товаров, работ, услуг для обеспечения нужд сельского поселения.</w:t>
      </w:r>
    </w:p>
    <w:p w:rsidR="00E63F15" w:rsidRPr="001F765E" w:rsidRDefault="00E63F15" w:rsidP="001F765E">
      <w:pPr>
        <w:ind w:firstLine="709"/>
        <w:jc w:val="both"/>
        <w:rPr>
          <w:rFonts w:ascii="Arial" w:hAnsi="Arial" w:cs="Arial"/>
        </w:rPr>
      </w:pPr>
      <w:r w:rsidRPr="001F765E">
        <w:rPr>
          <w:rFonts w:ascii="Arial" w:hAnsi="Arial" w:cs="Arial"/>
        </w:rPr>
        <w:t>4.Задачи функционирования и использования МИСЗ:</w:t>
      </w:r>
    </w:p>
    <w:p w:rsidR="00E63F15" w:rsidRPr="001F765E" w:rsidRDefault="00E63F15" w:rsidP="001F765E">
      <w:pPr>
        <w:ind w:firstLine="709"/>
        <w:jc w:val="both"/>
        <w:rPr>
          <w:rFonts w:ascii="Arial" w:hAnsi="Arial" w:cs="Arial"/>
        </w:rPr>
      </w:pPr>
      <w:r w:rsidRPr="001F765E">
        <w:rPr>
          <w:rFonts w:ascii="Arial" w:hAnsi="Arial" w:cs="Arial"/>
        </w:rPr>
        <w:t>1) формирование, обработка, хранение и предоставление данных (в том числе автоматизированных) участникам контрактной системы в сфере закупок, в рамках отношений, указанных в части 1, статьи 1 Закона о контрактной системе;</w:t>
      </w:r>
    </w:p>
    <w:p w:rsidR="00E63F15" w:rsidRPr="001F765E" w:rsidRDefault="00E63F15" w:rsidP="001F765E">
      <w:pPr>
        <w:ind w:firstLine="709"/>
        <w:jc w:val="both"/>
        <w:rPr>
          <w:rFonts w:ascii="Arial" w:hAnsi="Arial" w:cs="Arial"/>
        </w:rPr>
      </w:pPr>
      <w:r w:rsidRPr="001F765E">
        <w:rPr>
          <w:rFonts w:ascii="Arial" w:hAnsi="Arial" w:cs="Arial"/>
        </w:rPr>
        <w:t>2) контроль за соответствием:</w:t>
      </w:r>
    </w:p>
    <w:p w:rsidR="00E63F15" w:rsidRPr="001F765E" w:rsidRDefault="00E63F15" w:rsidP="001F765E">
      <w:pPr>
        <w:ind w:firstLine="709"/>
        <w:jc w:val="both"/>
        <w:rPr>
          <w:rFonts w:ascii="Arial" w:hAnsi="Arial" w:cs="Arial"/>
        </w:rPr>
      </w:pPr>
      <w:r w:rsidRPr="001F765E">
        <w:rPr>
          <w:rFonts w:ascii="Arial" w:hAnsi="Arial" w:cs="Arial"/>
        </w:rPr>
        <w:t>а)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E63F15" w:rsidRPr="001F765E" w:rsidRDefault="00E63F15" w:rsidP="001F765E">
      <w:pPr>
        <w:ind w:firstLine="709"/>
        <w:jc w:val="both"/>
        <w:rPr>
          <w:rFonts w:ascii="Arial" w:hAnsi="Arial" w:cs="Arial"/>
        </w:rPr>
      </w:pPr>
      <w:r w:rsidRPr="001F765E">
        <w:rPr>
          <w:rFonts w:ascii="Arial" w:hAnsi="Arial" w:cs="Arial"/>
        </w:rPr>
        <w:t>б) информации, включенной в планы-графики закупок, информации, содержащейся в планах закупок;</w:t>
      </w:r>
    </w:p>
    <w:p w:rsidR="00E63F15" w:rsidRPr="001F765E" w:rsidRDefault="00E63F15" w:rsidP="001F765E">
      <w:pPr>
        <w:ind w:firstLine="709"/>
        <w:jc w:val="both"/>
        <w:rPr>
          <w:rFonts w:ascii="Arial" w:hAnsi="Arial" w:cs="Arial"/>
        </w:rPr>
      </w:pPr>
      <w:r w:rsidRPr="001F765E">
        <w:rPr>
          <w:rFonts w:ascii="Arial" w:hAnsi="Arial" w:cs="Arial"/>
        </w:rPr>
        <w:t>в) информации, содержащейся в извещениях об осуществлении закупок, в документации о закупках, информации, содержащейся в планах-графиках закупок;</w:t>
      </w:r>
    </w:p>
    <w:p w:rsidR="00E63F15" w:rsidRPr="001F765E" w:rsidRDefault="00E63F15" w:rsidP="001F765E">
      <w:pPr>
        <w:ind w:firstLine="709"/>
        <w:jc w:val="both"/>
        <w:rPr>
          <w:rFonts w:ascii="Arial" w:hAnsi="Arial" w:cs="Arial"/>
        </w:rPr>
      </w:pPr>
      <w:r w:rsidRPr="001F765E">
        <w:rPr>
          <w:rFonts w:ascii="Arial" w:hAnsi="Arial" w:cs="Arial"/>
        </w:rPr>
        <w:t>г) информации, содержащейся в протоколах определения поставщиков (подрядчиков, исполнителей), информации, содержащейся в документации о закупках;</w:t>
      </w:r>
    </w:p>
    <w:p w:rsidR="00E63F15" w:rsidRPr="001F765E" w:rsidRDefault="00E63F15" w:rsidP="001F765E">
      <w:pPr>
        <w:ind w:firstLine="709"/>
        <w:jc w:val="both"/>
        <w:rPr>
          <w:rFonts w:ascii="Arial" w:hAnsi="Arial" w:cs="Arial"/>
        </w:rPr>
      </w:pPr>
      <w:r w:rsidRPr="001F765E">
        <w:rPr>
          <w:rFonts w:ascii="Arial" w:hAnsi="Arial" w:cs="Arial"/>
        </w:rPr>
        <w:t>д) условия проекта контракта, направляемого в форме электронного документа участнику закупки, с которым заключается контракт, информации, содержащейся в протоколе определения поставщика (подрядчика, исполнителя);</w:t>
      </w:r>
    </w:p>
    <w:p w:rsidR="00E63F15" w:rsidRPr="001F765E" w:rsidRDefault="00E63F15" w:rsidP="001F765E">
      <w:pPr>
        <w:ind w:firstLine="709"/>
        <w:jc w:val="both"/>
        <w:rPr>
          <w:rFonts w:ascii="Arial" w:hAnsi="Arial" w:cs="Arial"/>
        </w:rPr>
      </w:pPr>
      <w:r w:rsidRPr="001F765E">
        <w:rPr>
          <w:rFonts w:ascii="Arial" w:hAnsi="Arial" w:cs="Arial"/>
        </w:rPr>
        <w:t>е) информации о контракте, включенной в реестр контрактов, заключенных заказчиками, условиям контракта;</w:t>
      </w:r>
    </w:p>
    <w:p w:rsidR="00E63F15" w:rsidRPr="001F765E" w:rsidRDefault="00E63F15" w:rsidP="001F765E">
      <w:pPr>
        <w:ind w:firstLine="709"/>
        <w:jc w:val="both"/>
        <w:rPr>
          <w:rFonts w:ascii="Arial" w:hAnsi="Arial" w:cs="Arial"/>
        </w:rPr>
      </w:pPr>
      <w:r w:rsidRPr="001F765E">
        <w:rPr>
          <w:rFonts w:ascii="Arial" w:hAnsi="Arial" w:cs="Arial"/>
        </w:rPr>
        <w:t>3) использование усиленной неквалифицированной электронной подписи для подписания электронных документов, предусмотренных Законом о контрактной системе;</w:t>
      </w:r>
    </w:p>
    <w:p w:rsidR="00E63F15" w:rsidRPr="001F765E" w:rsidRDefault="00E63F15" w:rsidP="001F765E">
      <w:pPr>
        <w:ind w:firstLine="709"/>
        <w:jc w:val="both"/>
        <w:rPr>
          <w:rFonts w:ascii="Arial" w:hAnsi="Arial" w:cs="Arial"/>
        </w:rPr>
      </w:pPr>
      <w:r w:rsidRPr="001F765E">
        <w:rPr>
          <w:rFonts w:ascii="Arial" w:hAnsi="Arial" w:cs="Arial"/>
        </w:rPr>
        <w:t xml:space="preserve">4) подача заявок на участие в определении поставщика (подрядчика, исполнителя) в форме электронного документа, а </w:t>
      </w:r>
      <w:r w:rsidR="001F765E" w:rsidRPr="001F765E">
        <w:rPr>
          <w:rFonts w:ascii="Arial" w:hAnsi="Arial" w:cs="Arial"/>
        </w:rPr>
        <w:t>также</w:t>
      </w:r>
      <w:r w:rsidRPr="001F765E">
        <w:rPr>
          <w:rFonts w:ascii="Arial" w:hAnsi="Arial" w:cs="Arial"/>
        </w:rPr>
        <w:t xml:space="preserve"> открытие доступа к таким заявкам в день и </w:t>
      </w:r>
      <w:bookmarkStart w:id="0" w:name="_GoBack"/>
      <w:bookmarkEnd w:id="0"/>
      <w:r w:rsidR="001F765E" w:rsidRPr="001F765E">
        <w:rPr>
          <w:rFonts w:ascii="Arial" w:hAnsi="Arial" w:cs="Arial"/>
        </w:rPr>
        <w:t>вовремя</w:t>
      </w:r>
      <w:r w:rsidRPr="001F765E">
        <w:rPr>
          <w:rFonts w:ascii="Arial" w:hAnsi="Arial" w:cs="Arial"/>
        </w:rPr>
        <w:t>, которые указаны в извещении об осуществлении закупки. При этом участникам закупок должна быть обеспечена возможность в режиме реального времени получать информацию об открытии указанного доступа.</w:t>
      </w:r>
    </w:p>
    <w:p w:rsidR="00E63F15" w:rsidRPr="001F765E" w:rsidRDefault="00E63F15" w:rsidP="001F765E">
      <w:pPr>
        <w:ind w:firstLine="709"/>
        <w:jc w:val="both"/>
        <w:rPr>
          <w:rFonts w:ascii="Arial" w:hAnsi="Arial" w:cs="Arial"/>
        </w:rPr>
      </w:pPr>
      <w:r w:rsidRPr="001F765E">
        <w:rPr>
          <w:rFonts w:ascii="Arial" w:hAnsi="Arial" w:cs="Arial"/>
        </w:rPr>
        <w:t>5.Основными принципами функционирования и использования МИСЗ являются:</w:t>
      </w:r>
    </w:p>
    <w:p w:rsidR="00E63F15" w:rsidRPr="001F765E" w:rsidRDefault="00E63F15" w:rsidP="001F765E">
      <w:pPr>
        <w:ind w:firstLine="709"/>
        <w:jc w:val="both"/>
        <w:rPr>
          <w:rFonts w:ascii="Arial" w:hAnsi="Arial" w:cs="Arial"/>
        </w:rPr>
      </w:pPr>
      <w:r w:rsidRPr="001F765E">
        <w:rPr>
          <w:rFonts w:ascii="Arial" w:hAnsi="Arial" w:cs="Arial"/>
        </w:rPr>
        <w:t>1) открытость и прозрачность информации, а также безвозмездность ее предоставления;</w:t>
      </w:r>
    </w:p>
    <w:p w:rsidR="00E63F15" w:rsidRPr="001F765E" w:rsidRDefault="00E63F15" w:rsidP="001F765E">
      <w:pPr>
        <w:ind w:firstLine="709"/>
        <w:jc w:val="both"/>
        <w:rPr>
          <w:rFonts w:ascii="Arial" w:hAnsi="Arial" w:cs="Arial"/>
        </w:rPr>
      </w:pPr>
      <w:r w:rsidRPr="001F765E">
        <w:rPr>
          <w:rFonts w:ascii="Arial" w:hAnsi="Arial" w:cs="Arial"/>
        </w:rPr>
        <w:t>2) интеграция с единой информационной системой;</w:t>
      </w:r>
    </w:p>
    <w:p w:rsidR="00E63F15" w:rsidRPr="001F765E" w:rsidRDefault="00E63F15" w:rsidP="001F765E">
      <w:pPr>
        <w:ind w:firstLine="709"/>
        <w:jc w:val="both"/>
        <w:rPr>
          <w:rFonts w:ascii="Arial" w:hAnsi="Arial" w:cs="Arial"/>
        </w:rPr>
      </w:pPr>
      <w:r w:rsidRPr="001F765E">
        <w:rPr>
          <w:rFonts w:ascii="Arial" w:hAnsi="Arial" w:cs="Arial"/>
        </w:rPr>
        <w:t>3) реализация принципов Закона о контрактной системе, а также единых требований к региональным и муниципальным информационным системам в сфере закупок, установленных Правительством Российской Федерации.</w:t>
      </w:r>
    </w:p>
    <w:p w:rsidR="00E63F15" w:rsidRPr="001F765E" w:rsidRDefault="00E63F15" w:rsidP="001F765E">
      <w:pPr>
        <w:ind w:firstLine="709"/>
        <w:jc w:val="both"/>
        <w:rPr>
          <w:rFonts w:ascii="Arial" w:hAnsi="Arial" w:cs="Arial"/>
        </w:rPr>
      </w:pPr>
      <w:r w:rsidRPr="001F765E">
        <w:rPr>
          <w:rFonts w:ascii="Arial" w:hAnsi="Arial" w:cs="Arial"/>
        </w:rPr>
        <w:lastRenderedPageBreak/>
        <w:t>6.Ввод, обработка и использование информации в МИСЗ, а также ее передача осуществляется участниками.</w:t>
      </w:r>
    </w:p>
    <w:p w:rsidR="00E63F15" w:rsidRPr="001F765E" w:rsidRDefault="00E63F15" w:rsidP="001F765E">
      <w:pPr>
        <w:ind w:firstLine="709"/>
        <w:jc w:val="both"/>
        <w:rPr>
          <w:rFonts w:ascii="Arial" w:hAnsi="Arial" w:cs="Arial"/>
        </w:rPr>
      </w:pPr>
      <w:r w:rsidRPr="001F765E">
        <w:rPr>
          <w:rFonts w:ascii="Arial" w:hAnsi="Arial" w:cs="Arial"/>
        </w:rPr>
        <w:t>7.Формирование информации в МИСЗ осуществляется на основании внесенных участниками данных, а также данных, полученных из внешних систем, или при их обработке в МИСЗ.</w:t>
      </w:r>
    </w:p>
    <w:p w:rsidR="00E63F15" w:rsidRPr="001F765E" w:rsidRDefault="00E63F15" w:rsidP="001F765E">
      <w:pPr>
        <w:ind w:firstLine="709"/>
        <w:jc w:val="both"/>
        <w:rPr>
          <w:rFonts w:ascii="Arial" w:hAnsi="Arial" w:cs="Arial"/>
        </w:rPr>
      </w:pPr>
      <w:r w:rsidRPr="001F765E">
        <w:rPr>
          <w:rFonts w:ascii="Arial" w:hAnsi="Arial" w:cs="Arial"/>
        </w:rPr>
        <w:t>8.Оператор МИСЗ (далее - оператор) обеспечивает:</w:t>
      </w:r>
    </w:p>
    <w:p w:rsidR="00E63F15" w:rsidRPr="001F765E" w:rsidRDefault="001F765E" w:rsidP="001F765E">
      <w:pPr>
        <w:ind w:firstLine="709"/>
        <w:jc w:val="both"/>
        <w:rPr>
          <w:rFonts w:ascii="Arial" w:hAnsi="Arial" w:cs="Arial"/>
        </w:rPr>
      </w:pPr>
      <w:r w:rsidRPr="001F765E">
        <w:rPr>
          <w:rFonts w:ascii="Arial" w:hAnsi="Arial" w:cs="Arial"/>
        </w:rPr>
        <w:t>1)</w:t>
      </w:r>
      <w:r w:rsidR="00E23F3E" w:rsidRPr="001F765E">
        <w:rPr>
          <w:rFonts w:ascii="Arial" w:hAnsi="Arial" w:cs="Arial"/>
        </w:rPr>
        <w:t xml:space="preserve"> </w:t>
      </w:r>
      <w:r w:rsidR="00E63F15" w:rsidRPr="001F765E">
        <w:rPr>
          <w:rFonts w:ascii="Arial" w:hAnsi="Arial" w:cs="Arial"/>
        </w:rPr>
        <w:t>обмен информацией и интеграцию с внешними системами;</w:t>
      </w:r>
    </w:p>
    <w:p w:rsidR="00E63F15" w:rsidRPr="001F765E" w:rsidRDefault="001F765E" w:rsidP="001F765E">
      <w:pPr>
        <w:ind w:firstLine="709"/>
        <w:jc w:val="both"/>
        <w:rPr>
          <w:rFonts w:ascii="Arial" w:hAnsi="Arial" w:cs="Arial"/>
        </w:rPr>
      </w:pPr>
      <w:r w:rsidRPr="001F765E">
        <w:rPr>
          <w:rFonts w:ascii="Arial" w:hAnsi="Arial" w:cs="Arial"/>
        </w:rPr>
        <w:t>2)</w:t>
      </w:r>
      <w:r w:rsidR="00E23F3E" w:rsidRPr="001F765E">
        <w:rPr>
          <w:rFonts w:ascii="Arial" w:hAnsi="Arial" w:cs="Arial"/>
        </w:rPr>
        <w:t xml:space="preserve"> </w:t>
      </w:r>
      <w:r w:rsidR="00E63F15" w:rsidRPr="001F765E">
        <w:rPr>
          <w:rFonts w:ascii="Arial" w:hAnsi="Arial" w:cs="Arial"/>
        </w:rPr>
        <w:t>работоспособность, отказоустойчивость МИСЗ;</w:t>
      </w:r>
    </w:p>
    <w:p w:rsidR="00E63F15" w:rsidRPr="001F765E" w:rsidRDefault="001F765E" w:rsidP="001F765E">
      <w:pPr>
        <w:ind w:firstLine="709"/>
        <w:jc w:val="both"/>
        <w:rPr>
          <w:rFonts w:ascii="Arial" w:hAnsi="Arial" w:cs="Arial"/>
        </w:rPr>
      </w:pPr>
      <w:r w:rsidRPr="001F765E">
        <w:rPr>
          <w:rFonts w:ascii="Arial" w:hAnsi="Arial" w:cs="Arial"/>
        </w:rPr>
        <w:t>3)</w:t>
      </w:r>
      <w:r w:rsidR="00E23F3E" w:rsidRPr="001F765E">
        <w:rPr>
          <w:rFonts w:ascii="Arial" w:hAnsi="Arial" w:cs="Arial"/>
        </w:rPr>
        <w:t xml:space="preserve"> </w:t>
      </w:r>
      <w:r w:rsidR="00E63F15" w:rsidRPr="001F765E">
        <w:rPr>
          <w:rFonts w:ascii="Arial" w:hAnsi="Arial" w:cs="Arial"/>
        </w:rPr>
        <w:t>методологическую поддержку участников.</w:t>
      </w:r>
    </w:p>
    <w:p w:rsidR="00E63F15" w:rsidRPr="001F765E" w:rsidRDefault="00E63F15" w:rsidP="001F765E">
      <w:pPr>
        <w:ind w:firstLine="709"/>
        <w:jc w:val="both"/>
        <w:rPr>
          <w:rFonts w:ascii="Arial" w:hAnsi="Arial" w:cs="Arial"/>
          <w:color w:val="000000"/>
        </w:rPr>
      </w:pPr>
      <w:r w:rsidRPr="001F765E">
        <w:rPr>
          <w:rFonts w:ascii="Arial" w:hAnsi="Arial" w:cs="Arial"/>
        </w:rPr>
        <w:t>9.Содержание МИСЗ осуществляется в соответствие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РФ № 1091 от 28.11.2013 «О единых требованиях к региональным и муниципальным система</w:t>
      </w:r>
      <w:r w:rsidR="00E23F3E" w:rsidRPr="001F765E">
        <w:rPr>
          <w:rFonts w:ascii="Arial" w:hAnsi="Arial" w:cs="Arial"/>
        </w:rPr>
        <w:t>м</w:t>
      </w:r>
      <w:r w:rsidRPr="001F765E">
        <w:rPr>
          <w:rFonts w:ascii="Arial" w:hAnsi="Arial" w:cs="Arial"/>
        </w:rPr>
        <w:t xml:space="preserve"> в сфере закупок товаров, работ, услуг для обеспечения государственных и муниципальных нужд»  и</w:t>
      </w:r>
      <w:r w:rsidRPr="001F765E">
        <w:rPr>
          <w:rFonts w:ascii="Arial" w:hAnsi="Arial" w:cs="Arial"/>
          <w:color w:val="000000"/>
        </w:rPr>
        <w:t xml:space="preserve"> должны обеспечивать передачу в единую информационную систему, а также прием из такой системы в том числе следующей информации и документов</w:t>
      </w:r>
    </w:p>
    <w:p w:rsidR="001F765E" w:rsidRPr="001F765E" w:rsidRDefault="00E23F3E" w:rsidP="001F765E">
      <w:pPr>
        <w:ind w:firstLine="709"/>
        <w:jc w:val="both"/>
        <w:rPr>
          <w:rFonts w:ascii="Arial" w:hAnsi="Arial" w:cs="Arial"/>
          <w:color w:val="000000"/>
        </w:rPr>
      </w:pPr>
      <w:r w:rsidRPr="001F765E">
        <w:rPr>
          <w:rFonts w:ascii="Arial" w:hAnsi="Arial" w:cs="Arial"/>
          <w:color w:val="000000"/>
        </w:rPr>
        <w:t>(подпункты «а» - «д»</w:t>
      </w:r>
      <w:r w:rsidR="00E63F15" w:rsidRPr="001F765E">
        <w:rPr>
          <w:rFonts w:ascii="Arial" w:hAnsi="Arial" w:cs="Arial"/>
          <w:color w:val="000000"/>
        </w:rPr>
        <w:t xml:space="preserve"> пункта 6 вступают в силу с 1 января 2016 года).</w:t>
      </w:r>
      <w:r w:rsidR="001F765E" w:rsidRPr="001F765E">
        <w:rPr>
          <w:rFonts w:ascii="Arial" w:hAnsi="Arial" w:cs="Arial"/>
          <w:color w:val="000000"/>
        </w:rPr>
        <w:t xml:space="preserve"> </w:t>
      </w:r>
    </w:p>
    <w:p w:rsidR="00E63F15" w:rsidRPr="001F765E" w:rsidRDefault="00E23F3E" w:rsidP="001F765E">
      <w:pPr>
        <w:ind w:firstLine="709"/>
        <w:jc w:val="both"/>
        <w:rPr>
          <w:rFonts w:ascii="Arial" w:hAnsi="Arial" w:cs="Arial"/>
          <w:color w:val="000000"/>
        </w:rPr>
        <w:sectPr w:rsidR="00E63F15" w:rsidRPr="001F765E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 w:rsidRPr="001F765E">
        <w:rPr>
          <w:rFonts w:ascii="Arial" w:hAnsi="Arial" w:cs="Arial"/>
          <w:color w:val="000000"/>
        </w:rPr>
        <w:t>а) планы-графики закупок;</w:t>
      </w:r>
    </w:p>
    <w:p w:rsidR="00E63F15" w:rsidRPr="001F765E" w:rsidRDefault="00E23F3E" w:rsidP="001F765E">
      <w:pPr>
        <w:ind w:firstLine="709"/>
        <w:jc w:val="both"/>
        <w:rPr>
          <w:rFonts w:ascii="Arial" w:hAnsi="Arial" w:cs="Arial"/>
          <w:color w:val="000000"/>
        </w:rPr>
      </w:pPr>
      <w:r w:rsidRPr="001F765E">
        <w:rPr>
          <w:rFonts w:ascii="Arial" w:hAnsi="Arial" w:cs="Arial"/>
          <w:color w:val="000000"/>
        </w:rPr>
        <w:t>б</w:t>
      </w:r>
      <w:r w:rsidR="00E63F15" w:rsidRPr="001F765E">
        <w:rPr>
          <w:rFonts w:ascii="Arial" w:hAnsi="Arial" w:cs="Arial"/>
          <w:color w:val="000000"/>
        </w:rPr>
        <w:t>)</w:t>
      </w:r>
      <w:r w:rsidRPr="001F765E">
        <w:rPr>
          <w:rFonts w:ascii="Arial" w:hAnsi="Arial" w:cs="Arial"/>
          <w:color w:val="000000"/>
        </w:rPr>
        <w:t xml:space="preserve"> </w:t>
      </w:r>
      <w:r w:rsidR="00E63F15" w:rsidRPr="001F765E">
        <w:rPr>
          <w:rFonts w:ascii="Arial" w:hAnsi="Arial" w:cs="Arial"/>
          <w:color w:val="000000"/>
        </w:rPr>
        <w:t>информация о реализации планов закупок и планов-графиков закупок;</w:t>
      </w:r>
    </w:p>
    <w:p w:rsidR="000A2768" w:rsidRPr="001F765E" w:rsidRDefault="00E23F3E" w:rsidP="001F765E">
      <w:pPr>
        <w:ind w:firstLine="709"/>
        <w:jc w:val="both"/>
        <w:rPr>
          <w:rFonts w:ascii="Arial" w:hAnsi="Arial" w:cs="Arial"/>
          <w:color w:val="000000"/>
        </w:rPr>
      </w:pPr>
      <w:r w:rsidRPr="001F765E">
        <w:rPr>
          <w:rFonts w:ascii="Arial" w:hAnsi="Arial" w:cs="Arial"/>
          <w:color w:val="000000"/>
        </w:rPr>
        <w:t>в</w:t>
      </w:r>
      <w:r w:rsidR="00E63F15" w:rsidRPr="001F765E">
        <w:rPr>
          <w:rFonts w:ascii="Arial" w:hAnsi="Arial" w:cs="Arial"/>
          <w:color w:val="000000"/>
        </w:rPr>
        <w:t xml:space="preserve">) информация о закупках, предусмотренная Федеральным </w:t>
      </w:r>
      <w:bookmarkStart w:id="1" w:name="r1"/>
      <w:bookmarkEnd w:id="1"/>
      <w:r w:rsidR="00E63F15" w:rsidRPr="001F765E">
        <w:rPr>
          <w:rStyle w:val="Q"/>
          <w:rFonts w:ascii="Arial" w:hAnsi="Arial" w:cs="Arial"/>
          <w:color w:val="000000"/>
        </w:rPr>
        <w:t>законом</w:t>
      </w:r>
      <w:r w:rsidR="00E63F15" w:rsidRPr="001F765E">
        <w:rPr>
          <w:rFonts w:ascii="Arial" w:hAnsi="Arial" w:cs="Arial"/>
          <w:color w:val="000000"/>
        </w:rPr>
        <w:t xml:space="preserve"> о </w:t>
      </w:r>
    </w:p>
    <w:p w:rsidR="00E63F15" w:rsidRPr="001F765E" w:rsidRDefault="00E63F15" w:rsidP="001F765E">
      <w:pPr>
        <w:ind w:firstLine="709"/>
        <w:jc w:val="both"/>
        <w:rPr>
          <w:rFonts w:ascii="Arial" w:hAnsi="Arial" w:cs="Arial"/>
          <w:color w:val="000000"/>
        </w:rPr>
      </w:pPr>
      <w:r w:rsidRPr="001F765E">
        <w:rPr>
          <w:rFonts w:ascii="Arial" w:hAnsi="Arial" w:cs="Arial"/>
          <w:color w:val="000000"/>
        </w:rPr>
        <w:t>контрактной системе, об исполнении контрактов;</w:t>
      </w:r>
    </w:p>
    <w:p w:rsidR="000A2768" w:rsidRPr="001F765E" w:rsidRDefault="00E23F3E" w:rsidP="001F765E">
      <w:pPr>
        <w:ind w:firstLine="709"/>
        <w:jc w:val="both"/>
        <w:rPr>
          <w:rFonts w:ascii="Arial" w:hAnsi="Arial" w:cs="Arial"/>
          <w:color w:val="000000"/>
        </w:rPr>
      </w:pPr>
      <w:r w:rsidRPr="001F765E">
        <w:rPr>
          <w:rFonts w:ascii="Arial" w:hAnsi="Arial" w:cs="Arial"/>
          <w:color w:val="000000"/>
        </w:rPr>
        <w:t>г</w:t>
      </w:r>
      <w:r w:rsidR="00E63F15" w:rsidRPr="001F765E">
        <w:rPr>
          <w:rFonts w:ascii="Arial" w:hAnsi="Arial" w:cs="Arial"/>
          <w:color w:val="000000"/>
        </w:rPr>
        <w:t>)</w:t>
      </w:r>
      <w:r w:rsidR="000A2768" w:rsidRPr="001F765E">
        <w:rPr>
          <w:rFonts w:ascii="Arial" w:hAnsi="Arial" w:cs="Arial"/>
          <w:color w:val="000000"/>
        </w:rPr>
        <w:t xml:space="preserve"> </w:t>
      </w:r>
      <w:r w:rsidR="00E63F15" w:rsidRPr="001F765E">
        <w:rPr>
          <w:rFonts w:ascii="Arial" w:hAnsi="Arial" w:cs="Arial"/>
          <w:color w:val="000000"/>
        </w:rPr>
        <w:t xml:space="preserve">запросы пользователей региональных и муниципальных систем, в том </w:t>
      </w:r>
    </w:p>
    <w:p w:rsidR="000A2768" w:rsidRPr="001F765E" w:rsidRDefault="00E63F15" w:rsidP="001F765E">
      <w:pPr>
        <w:ind w:firstLine="709"/>
        <w:jc w:val="both"/>
        <w:rPr>
          <w:rStyle w:val="Q"/>
          <w:rFonts w:ascii="Arial" w:hAnsi="Arial" w:cs="Arial"/>
          <w:color w:val="000000"/>
        </w:rPr>
      </w:pPr>
      <w:r w:rsidRPr="001F765E">
        <w:rPr>
          <w:rFonts w:ascii="Arial" w:hAnsi="Arial" w:cs="Arial"/>
          <w:color w:val="000000"/>
        </w:rPr>
        <w:t xml:space="preserve">числе запросы цен товаров, работ, услуг, предусмотренные </w:t>
      </w:r>
      <w:bookmarkStart w:id="2" w:name="r2"/>
      <w:bookmarkEnd w:id="2"/>
      <w:r w:rsidRPr="001F765E">
        <w:rPr>
          <w:rStyle w:val="Q"/>
          <w:rFonts w:ascii="Arial" w:hAnsi="Arial" w:cs="Arial"/>
          <w:color w:val="000000"/>
        </w:rPr>
        <w:t xml:space="preserve">частью 5 </w:t>
      </w:r>
    </w:p>
    <w:p w:rsidR="00E63F15" w:rsidRPr="001F765E" w:rsidRDefault="00E63F15" w:rsidP="001F765E">
      <w:pPr>
        <w:ind w:firstLine="709"/>
        <w:jc w:val="both"/>
        <w:rPr>
          <w:rFonts w:ascii="Arial" w:hAnsi="Arial" w:cs="Arial"/>
          <w:color w:val="000000"/>
        </w:rPr>
      </w:pPr>
      <w:r w:rsidRPr="001F765E">
        <w:rPr>
          <w:rStyle w:val="Q"/>
          <w:rFonts w:ascii="Arial" w:hAnsi="Arial" w:cs="Arial"/>
          <w:color w:val="000000"/>
        </w:rPr>
        <w:t>статьи 22</w:t>
      </w:r>
      <w:r w:rsidRPr="001F765E">
        <w:rPr>
          <w:rFonts w:ascii="Arial" w:hAnsi="Arial" w:cs="Arial"/>
          <w:color w:val="000000"/>
        </w:rPr>
        <w:t xml:space="preserve"> Федерального закона о контрактной системе;</w:t>
      </w:r>
    </w:p>
    <w:p w:rsidR="000A2768" w:rsidRPr="001F765E" w:rsidRDefault="00E23F3E" w:rsidP="001F765E">
      <w:pPr>
        <w:ind w:firstLine="709"/>
        <w:jc w:val="both"/>
        <w:rPr>
          <w:rFonts w:ascii="Arial" w:hAnsi="Arial" w:cs="Arial"/>
          <w:color w:val="000000"/>
        </w:rPr>
      </w:pPr>
      <w:r w:rsidRPr="001F765E">
        <w:rPr>
          <w:rFonts w:ascii="Arial" w:hAnsi="Arial" w:cs="Arial"/>
          <w:color w:val="000000"/>
        </w:rPr>
        <w:t>д</w:t>
      </w:r>
      <w:r w:rsidR="000A2768" w:rsidRPr="001F765E">
        <w:rPr>
          <w:rFonts w:ascii="Arial" w:hAnsi="Arial" w:cs="Arial"/>
          <w:color w:val="000000"/>
        </w:rPr>
        <w:t xml:space="preserve">) </w:t>
      </w:r>
      <w:r w:rsidR="00E63F15" w:rsidRPr="001F765E">
        <w:rPr>
          <w:rFonts w:ascii="Arial" w:hAnsi="Arial" w:cs="Arial"/>
          <w:color w:val="000000"/>
        </w:rPr>
        <w:t xml:space="preserve">отчеты заказчиков, предусмотренные Федеральным </w:t>
      </w:r>
      <w:bookmarkStart w:id="3" w:name="r3"/>
      <w:bookmarkEnd w:id="3"/>
      <w:r w:rsidR="00E63F15" w:rsidRPr="001F765E">
        <w:rPr>
          <w:rStyle w:val="Q"/>
          <w:rFonts w:ascii="Arial" w:hAnsi="Arial" w:cs="Arial"/>
          <w:color w:val="000000"/>
        </w:rPr>
        <w:t>законом</w:t>
      </w:r>
      <w:r w:rsidR="00E63F15" w:rsidRPr="001F765E">
        <w:rPr>
          <w:rFonts w:ascii="Arial" w:hAnsi="Arial" w:cs="Arial"/>
          <w:color w:val="000000"/>
        </w:rPr>
        <w:t xml:space="preserve"> о </w:t>
      </w:r>
    </w:p>
    <w:p w:rsidR="00E63F15" w:rsidRPr="001F765E" w:rsidRDefault="00E63F15" w:rsidP="001F765E">
      <w:pPr>
        <w:ind w:firstLine="709"/>
        <w:jc w:val="both"/>
        <w:rPr>
          <w:rFonts w:ascii="Arial" w:hAnsi="Arial" w:cs="Arial"/>
        </w:rPr>
      </w:pPr>
      <w:r w:rsidRPr="001F765E">
        <w:rPr>
          <w:rFonts w:ascii="Arial" w:hAnsi="Arial" w:cs="Arial"/>
          <w:color w:val="000000"/>
        </w:rPr>
        <w:t>контрактной системе.</w:t>
      </w:r>
    </w:p>
    <w:p w:rsidR="00E63F15" w:rsidRPr="001F765E" w:rsidRDefault="00E63F15" w:rsidP="001F765E">
      <w:pPr>
        <w:ind w:firstLine="709"/>
        <w:jc w:val="both"/>
        <w:rPr>
          <w:rFonts w:ascii="Arial" w:hAnsi="Arial" w:cs="Arial"/>
        </w:rPr>
        <w:sectPr w:rsidR="00E63F15" w:rsidRPr="001F765E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bookmarkStart w:id="4" w:name="zoneSchema1"/>
      <w:bookmarkEnd w:id="4"/>
      <w:r w:rsidRPr="001F765E">
        <w:rPr>
          <w:rFonts w:ascii="Arial" w:hAnsi="Arial" w:cs="Arial"/>
        </w:rPr>
        <w:t>10.МИСЗ обеспечивает безвозмездный кругл</w:t>
      </w:r>
      <w:r w:rsidR="00E23F3E" w:rsidRPr="001F765E">
        <w:rPr>
          <w:rFonts w:ascii="Arial" w:hAnsi="Arial" w:cs="Arial"/>
        </w:rPr>
        <w:t xml:space="preserve">осуточный доступ пользователей муниципальных </w:t>
      </w:r>
      <w:r w:rsidRPr="001F765E">
        <w:rPr>
          <w:rFonts w:ascii="Arial" w:hAnsi="Arial" w:cs="Arial"/>
        </w:rPr>
        <w:t xml:space="preserve">систем (за исключением случаев, предусмотренных </w:t>
      </w:r>
      <w:bookmarkStart w:id="5" w:name="r4"/>
      <w:bookmarkEnd w:id="5"/>
      <w:r w:rsidRPr="001F765E">
        <w:rPr>
          <w:rFonts w:ascii="Arial" w:hAnsi="Arial" w:cs="Arial"/>
        </w:rPr>
        <w:t xml:space="preserve">пунктами 12 и </w:t>
      </w:r>
      <w:bookmarkStart w:id="6" w:name="r"/>
      <w:bookmarkEnd w:id="6"/>
      <w:r w:rsidRPr="001F765E">
        <w:rPr>
          <w:rFonts w:ascii="Arial" w:hAnsi="Arial" w:cs="Arial"/>
        </w:rPr>
        <w:t>13</w:t>
      </w:r>
      <w:r w:rsidR="00E23F3E" w:rsidRPr="001F765E">
        <w:rPr>
          <w:rFonts w:ascii="Arial" w:hAnsi="Arial" w:cs="Arial"/>
        </w:rPr>
        <w:t xml:space="preserve"> </w:t>
      </w:r>
      <w:r w:rsidRPr="001F765E">
        <w:rPr>
          <w:rFonts w:ascii="Arial" w:hAnsi="Arial" w:cs="Arial"/>
        </w:rPr>
        <w:t>Порядка) к информации, размещенной в указанной системе, для ознакомления и использования, а также для автоматической (без участия человека) ее обработки программно-аппаратными средствами иных информационных систем.</w:t>
      </w:r>
      <w:r w:rsidR="001F765E" w:rsidRPr="001F765E">
        <w:rPr>
          <w:rFonts w:ascii="Arial" w:hAnsi="Arial" w:cs="Arial"/>
        </w:rPr>
        <w:t xml:space="preserve"> </w:t>
      </w:r>
    </w:p>
    <w:p w:rsidR="001F765E" w:rsidRDefault="00E63F15" w:rsidP="001F765E">
      <w:pPr>
        <w:ind w:firstLine="709"/>
        <w:jc w:val="both"/>
        <w:rPr>
          <w:rFonts w:ascii="Arial" w:hAnsi="Arial" w:cs="Arial"/>
          <w:color w:val="000000"/>
        </w:rPr>
      </w:pPr>
      <w:r w:rsidRPr="001F765E">
        <w:rPr>
          <w:rFonts w:ascii="Arial" w:hAnsi="Arial" w:cs="Arial"/>
          <w:color w:val="000000"/>
        </w:rPr>
        <w:t xml:space="preserve">11.При создании и эксплуатации муниципальной </w:t>
      </w:r>
      <w:r w:rsidR="001F765E" w:rsidRPr="001F765E">
        <w:rPr>
          <w:rFonts w:ascii="Arial" w:hAnsi="Arial" w:cs="Arial"/>
          <w:color w:val="000000"/>
        </w:rPr>
        <w:t>системы выполняются</w:t>
      </w:r>
      <w:r w:rsidRPr="001F765E">
        <w:rPr>
          <w:rFonts w:ascii="Arial" w:hAnsi="Arial" w:cs="Arial"/>
          <w:color w:val="000000"/>
        </w:rPr>
        <w:t xml:space="preserve"> требования, предусмотренные законодательными и иными нормативными правовыми актами Российской Федерации, регулирующими отношения в области защиты информации, а также требования в области использования электронной подписи.</w:t>
      </w:r>
    </w:p>
    <w:p w:rsidR="00E63F15" w:rsidRPr="001F765E" w:rsidRDefault="00E63F15" w:rsidP="001F765E">
      <w:pPr>
        <w:ind w:firstLine="709"/>
        <w:jc w:val="both"/>
        <w:rPr>
          <w:rFonts w:ascii="Arial" w:hAnsi="Arial" w:cs="Arial"/>
          <w:color w:val="000000"/>
        </w:rPr>
      </w:pPr>
      <w:r w:rsidRPr="001F765E">
        <w:rPr>
          <w:rFonts w:ascii="Arial" w:hAnsi="Arial" w:cs="Arial"/>
          <w:color w:val="000000"/>
        </w:rPr>
        <w:t xml:space="preserve">12. Суммарная продолжительность плановых перерывов в работе муниципальной системы должна соответствовать требованиям, предъявляемым к суммарной продолжительности плановых перерывов в работе единой информационной системы. При необходимости проведения плановых технических работ, в ходе которых доступ пользователей информационных систем к информации, размещенной </w:t>
      </w:r>
      <w:r w:rsidR="001F765E" w:rsidRPr="001F765E">
        <w:rPr>
          <w:rFonts w:ascii="Arial" w:hAnsi="Arial" w:cs="Arial"/>
          <w:color w:val="000000"/>
        </w:rPr>
        <w:t>в муниципальной</w:t>
      </w:r>
      <w:r w:rsidRPr="001F765E">
        <w:rPr>
          <w:rFonts w:ascii="Arial" w:hAnsi="Arial" w:cs="Arial"/>
          <w:color w:val="000000"/>
        </w:rPr>
        <w:t xml:space="preserve"> системе, будет невозможен, уведомление об этом размещается на главной странице официального сайта муниципальной системы не менее чем за сутки до начала работ, а также на официальном сайте единой информационной системы.</w:t>
      </w:r>
    </w:p>
    <w:p w:rsidR="00E63F15" w:rsidRPr="001F765E" w:rsidRDefault="00E63F15" w:rsidP="001F765E">
      <w:pPr>
        <w:ind w:firstLine="709"/>
        <w:jc w:val="both"/>
        <w:rPr>
          <w:rFonts w:ascii="Arial" w:hAnsi="Arial" w:cs="Arial"/>
          <w:color w:val="000000"/>
        </w:rPr>
        <w:sectPr w:rsidR="00E63F15" w:rsidRPr="001F765E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 w:rsidRPr="001F765E">
        <w:rPr>
          <w:rFonts w:ascii="Arial" w:hAnsi="Arial" w:cs="Arial"/>
          <w:color w:val="000000"/>
        </w:rPr>
        <w:t xml:space="preserve">13.В случае возникновения внеплановых перерывов в работе муниципальной системы, влекущих невозможность обеспечения доступа пользователей информационных систем к информации, размещенной в системе, либо невозможность передачи информации из муниципальной системы в единую информационную систему, на официальном сайте муниципальной системы, а также на официальном сайте единой информационной системы в срок, не превышающий 2 </w:t>
      </w:r>
      <w:r w:rsidRPr="001F765E">
        <w:rPr>
          <w:rFonts w:ascii="Arial" w:hAnsi="Arial" w:cs="Arial"/>
          <w:color w:val="000000"/>
        </w:rPr>
        <w:lastRenderedPageBreak/>
        <w:t>часов с момента прекращения доступа, размещается объявление с указанием причины, даты и времени прекращения доступа к информации, а также даты и предполагаемого времени возобновления доступа к информации.</w:t>
      </w:r>
    </w:p>
    <w:p w:rsidR="00824AC2" w:rsidRPr="0024750D" w:rsidRDefault="00824AC2" w:rsidP="0099444A">
      <w:pPr>
        <w:pStyle w:val="a6"/>
        <w:spacing w:after="0"/>
        <w:ind w:left="0"/>
        <w:jc w:val="both"/>
        <w:sectPr w:rsidR="00824AC2" w:rsidRPr="0024750D" w:rsidSect="00C07D27"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5E3C23" w:rsidRPr="0099444A" w:rsidRDefault="005E3C23" w:rsidP="0099444A">
      <w:pPr>
        <w:pStyle w:val="a6"/>
        <w:spacing w:after="0"/>
        <w:ind w:left="0"/>
        <w:jc w:val="both"/>
        <w:rPr>
          <w:sz w:val="28"/>
          <w:szCs w:val="28"/>
        </w:rPr>
      </w:pPr>
    </w:p>
    <w:sectPr w:rsidR="005E3C23" w:rsidRPr="0099444A" w:rsidSect="00824AC2">
      <w:pgSz w:w="16838" w:h="11906" w:orient="landscape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9B1"/>
    <w:multiLevelType w:val="hybridMultilevel"/>
    <w:tmpl w:val="324A90B0"/>
    <w:lvl w:ilvl="0" w:tplc="70ACF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DE50B9"/>
    <w:multiLevelType w:val="hybridMultilevel"/>
    <w:tmpl w:val="A150FDAA"/>
    <w:lvl w:ilvl="0" w:tplc="ADF042D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C5FD5"/>
    <w:multiLevelType w:val="multilevel"/>
    <w:tmpl w:val="566E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2485A"/>
    <w:rsid w:val="000A2768"/>
    <w:rsid w:val="000F2221"/>
    <w:rsid w:val="001264F7"/>
    <w:rsid w:val="001444CC"/>
    <w:rsid w:val="001632B0"/>
    <w:rsid w:val="001A6B4B"/>
    <w:rsid w:val="001B6179"/>
    <w:rsid w:val="001D5D8F"/>
    <w:rsid w:val="001F765E"/>
    <w:rsid w:val="0024750D"/>
    <w:rsid w:val="00294FCC"/>
    <w:rsid w:val="002A57A0"/>
    <w:rsid w:val="00335292"/>
    <w:rsid w:val="00346BF3"/>
    <w:rsid w:val="00352396"/>
    <w:rsid w:val="00396A49"/>
    <w:rsid w:val="003A537F"/>
    <w:rsid w:val="003C6925"/>
    <w:rsid w:val="00405E0D"/>
    <w:rsid w:val="00493FEC"/>
    <w:rsid w:val="004B01D1"/>
    <w:rsid w:val="005E1100"/>
    <w:rsid w:val="005E3C23"/>
    <w:rsid w:val="005E6712"/>
    <w:rsid w:val="00630757"/>
    <w:rsid w:val="00637AF1"/>
    <w:rsid w:val="00762B38"/>
    <w:rsid w:val="00770E64"/>
    <w:rsid w:val="007A1158"/>
    <w:rsid w:val="00824AC2"/>
    <w:rsid w:val="0084404A"/>
    <w:rsid w:val="00855EC3"/>
    <w:rsid w:val="008D257B"/>
    <w:rsid w:val="0091225D"/>
    <w:rsid w:val="009300E4"/>
    <w:rsid w:val="00965434"/>
    <w:rsid w:val="00967F5D"/>
    <w:rsid w:val="009851AA"/>
    <w:rsid w:val="0099444A"/>
    <w:rsid w:val="009A41C4"/>
    <w:rsid w:val="009C33DE"/>
    <w:rsid w:val="009C7833"/>
    <w:rsid w:val="00A71756"/>
    <w:rsid w:val="00A915CE"/>
    <w:rsid w:val="00AB1DB1"/>
    <w:rsid w:val="00AD0AAF"/>
    <w:rsid w:val="00AE0BB8"/>
    <w:rsid w:val="00B2632D"/>
    <w:rsid w:val="00B513DE"/>
    <w:rsid w:val="00B5447D"/>
    <w:rsid w:val="00B869DC"/>
    <w:rsid w:val="00C02EA0"/>
    <w:rsid w:val="00C07D27"/>
    <w:rsid w:val="00C55F34"/>
    <w:rsid w:val="00C76A1B"/>
    <w:rsid w:val="00C876A1"/>
    <w:rsid w:val="00C95F1C"/>
    <w:rsid w:val="00D1406E"/>
    <w:rsid w:val="00D1494B"/>
    <w:rsid w:val="00D3556A"/>
    <w:rsid w:val="00E23F3E"/>
    <w:rsid w:val="00E2485A"/>
    <w:rsid w:val="00E42FA8"/>
    <w:rsid w:val="00E63F15"/>
    <w:rsid w:val="00EB675E"/>
    <w:rsid w:val="00F7205D"/>
    <w:rsid w:val="00F938AD"/>
    <w:rsid w:val="00F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1ACA88-1260-4824-8118-D4A7A867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248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A6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485A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1A6B4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ostan">
    <w:name w:val="Postan"/>
    <w:basedOn w:val="a"/>
    <w:rsid w:val="001A6B4B"/>
    <w:pPr>
      <w:suppressAutoHyphens/>
      <w:jc w:val="center"/>
    </w:pPr>
    <w:rPr>
      <w:sz w:val="28"/>
      <w:szCs w:val="20"/>
      <w:lang w:eastAsia="ar-SA"/>
    </w:rPr>
  </w:style>
  <w:style w:type="paragraph" w:styleId="a4">
    <w:name w:val="Balloon Text"/>
    <w:basedOn w:val="a"/>
    <w:link w:val="a5"/>
    <w:rsid w:val="00346B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46BF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24AC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24AC2"/>
    <w:rPr>
      <w:sz w:val="24"/>
      <w:szCs w:val="24"/>
    </w:rPr>
  </w:style>
  <w:style w:type="paragraph" w:customStyle="1" w:styleId="formattexttopleveltext">
    <w:name w:val="formattext topleveltext"/>
    <w:basedOn w:val="a"/>
    <w:rsid w:val="00824AC2"/>
    <w:pPr>
      <w:spacing w:before="100" w:beforeAutospacing="1" w:after="100" w:afterAutospacing="1"/>
    </w:pPr>
  </w:style>
  <w:style w:type="paragraph" w:customStyle="1" w:styleId="dktexjustify">
    <w:name w:val="dktexjustify"/>
    <w:basedOn w:val="a"/>
    <w:rsid w:val="00824AC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24AC2"/>
  </w:style>
  <w:style w:type="table" w:styleId="a8">
    <w:name w:val="Table Grid"/>
    <w:basedOn w:val="a1"/>
    <w:rsid w:val="00824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basedOn w:val="a"/>
    <w:rsid w:val="00C76A1B"/>
    <w:pPr>
      <w:spacing w:after="193"/>
    </w:pPr>
  </w:style>
  <w:style w:type="character" w:styleId="a9">
    <w:name w:val="Strong"/>
    <w:qFormat/>
    <w:rsid w:val="00C76A1B"/>
    <w:rPr>
      <w:b/>
      <w:bCs/>
    </w:rPr>
  </w:style>
  <w:style w:type="paragraph" w:customStyle="1" w:styleId="a50">
    <w:name w:val="a5"/>
    <w:basedOn w:val="a"/>
    <w:rsid w:val="00855EC3"/>
    <w:pPr>
      <w:spacing w:before="100" w:beforeAutospacing="1" w:after="100" w:afterAutospacing="1"/>
    </w:pPr>
  </w:style>
  <w:style w:type="paragraph" w:styleId="aa">
    <w:name w:val="footer"/>
    <w:basedOn w:val="a"/>
    <w:link w:val="ab"/>
    <w:rsid w:val="00855E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55EC3"/>
    <w:rPr>
      <w:sz w:val="24"/>
      <w:szCs w:val="24"/>
    </w:rPr>
  </w:style>
  <w:style w:type="paragraph" w:styleId="ac">
    <w:name w:val="No Spacing"/>
    <w:uiPriority w:val="1"/>
    <w:qFormat/>
    <w:rsid w:val="0099444A"/>
    <w:rPr>
      <w:sz w:val="24"/>
      <w:szCs w:val="24"/>
    </w:rPr>
  </w:style>
  <w:style w:type="paragraph" w:customStyle="1" w:styleId="ConsPlusNonformat">
    <w:name w:val="ConsPlusNonformat"/>
    <w:rsid w:val="0024750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247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Q">
    <w:name w:val="Q"/>
    <w:rsid w:val="00E63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Mi5</Company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5</cp:revision>
  <cp:lastPrinted>2017-11-23T07:02:00Z</cp:lastPrinted>
  <dcterms:created xsi:type="dcterms:W3CDTF">2017-11-23T06:33:00Z</dcterms:created>
  <dcterms:modified xsi:type="dcterms:W3CDTF">2017-12-20T02:45:00Z</dcterms:modified>
</cp:coreProperties>
</file>